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A2F" w:rsidRPr="00F430FA" w:rsidRDefault="00A377CB" w:rsidP="00243A0F">
      <w:pPr>
        <w:bidi/>
        <w:jc w:val="center"/>
        <w:rPr>
          <w:rFonts w:cs="B Nazanin"/>
        </w:rPr>
      </w:pP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4E12A57A" wp14:editId="2FA06608">
            <wp:extent cx="2679065" cy="2626995"/>
            <wp:effectExtent l="0" t="0" r="6985" b="1905"/>
            <wp:docPr id="1" name="Picture 1" descr="http://hamyaryiran.ir/images/colour-blindness/colour-blindness/Plat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amyaryiran.ir/images/colour-blindness/colour-blindness/Plate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3C631A94" wp14:editId="40573CCD">
            <wp:extent cx="2679065" cy="2626995"/>
            <wp:effectExtent l="0" t="0" r="6985" b="1905"/>
            <wp:docPr id="2" name="Picture 2" descr="http://hamyaryiran.ir/images/colour-blindness/color2/Plate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amyaryiran.ir/images/colour-blindness/color2/Plate1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همه افراد باید بتوانند عدد 12 را مشاهده کنند، حتی کسانی که دچار کوررنگی کلی هستند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40FF70C3" wp14:editId="5067EB3B">
            <wp:extent cx="2679065" cy="2626995"/>
            <wp:effectExtent l="0" t="0" r="6985" b="1905"/>
            <wp:docPr id="3" name="Picture 3" descr="http://hamyaryiran.ir/images/colour-blindness/colour-blindness/Plat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amyaryiran.ir/images/colour-blindness/colour-blindness/Plate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2295D03E" wp14:editId="7EF28B0F">
            <wp:extent cx="2679065" cy="2626995"/>
            <wp:effectExtent l="0" t="0" r="6985" b="1905"/>
            <wp:docPr id="4" name="Picture 4" descr="http://hamyaryiran.ir/images/colour-blindness/color2/Plate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amyaryiran.ir/images/colour-blindness/color2/Plate2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دارای بینایی طبیعی عدد 8 را می 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قرمز_سبز، 3 را می 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کامل، چیزی نمی 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6862A779" wp14:editId="3BA3DB12">
            <wp:extent cx="2679065" cy="2626995"/>
            <wp:effectExtent l="0" t="0" r="6985" b="1905"/>
            <wp:docPr id="5" name="Picture 5" descr="http://hamyaryiran.ir/images/colour-blindness/colour-blindness/Plat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hamyaryiran.ir/images/colour-blindness/colour-blindness/Plate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2BBFBBB4" wp14:editId="37713217">
            <wp:extent cx="2679065" cy="2626995"/>
            <wp:effectExtent l="0" t="0" r="6985" b="1905"/>
            <wp:docPr id="6" name="Picture 6" descr="http://hamyaryiran.ir/images/colour-blindness/color2/Plate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amyaryiran.ir/images/colour-blindness/color2/Plate3A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دارای بینایی طبیعی عدد 29 را می 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قرمز_سبز عدد 70 را می 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کامل چیزی نمی 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7590ADB2" wp14:editId="4795BC6D">
            <wp:extent cx="2679065" cy="2626995"/>
            <wp:effectExtent l="0" t="0" r="6985" b="1905"/>
            <wp:docPr id="7" name="Picture 7" descr="http://hamyaryiran.ir/images/colour-blindness/colour-blindness/Plate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amyaryiran.ir/images/colour-blindness/colour-blindness/Plate4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4A64868A" wp14:editId="5B0E2849">
            <wp:extent cx="2679065" cy="2626995"/>
            <wp:effectExtent l="0" t="0" r="6985" b="1905"/>
            <wp:docPr id="8" name="Picture 8" descr="http://hamyaryiran.ir/images/colour-blindness/color2/Plate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hamyaryiran.ir/images/colour-blindness/color2/Plate4A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دارای بینایی طبیعی عدد 5، افراد دچار کوررنگی قرمز-سبز 2، و افراد دچار کوررنگی کامل چیزی نمی 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0D8A4629" wp14:editId="29C8F235">
            <wp:extent cx="2679065" cy="2626995"/>
            <wp:effectExtent l="0" t="0" r="6985" b="1905"/>
            <wp:docPr id="9" name="Picture 9" descr="http://hamyaryiran.ir/images/colour-blindness/colour-blindness/Plat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hamyaryiran.ir/images/colour-blindness/colour-blindness/Plate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0CB24733" wp14:editId="1D6FCAAC">
            <wp:extent cx="2679065" cy="2626995"/>
            <wp:effectExtent l="0" t="0" r="6985" b="1905"/>
            <wp:docPr id="10" name="Picture 10" descr="http://hamyaryiran.ir/images/colour-blindness/color2/Plate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hamyaryiran.ir/images/colour-blindness/color2/Plate5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دارای بینایی عادی عدد 3، کوررنگی قرمز-سبز عدد5، و کوررنگی کامل هیچ چیز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2E621AC3" wp14:editId="69E0B215">
            <wp:extent cx="2679065" cy="2626995"/>
            <wp:effectExtent l="0" t="0" r="6985" b="1905"/>
            <wp:docPr id="11" name="Picture 11" descr="http://hamyaryiran.ir/images/colour-blindness/colour-blindness/Plate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hamyaryiran.ir/images/colour-blindness/colour-blindness/Plate6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04A97D44" wp14:editId="6766AC3E">
            <wp:extent cx="2679065" cy="2626995"/>
            <wp:effectExtent l="0" t="0" r="6985" b="1905"/>
            <wp:docPr id="12" name="Picture 12" descr="http://hamyaryiran.ir/images/colour-blindness/color2/Plate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hamyaryiran.ir/images/colour-blindness/color2/Plate6A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بینایی طبیعی 15، کوررنگی قرمز-سبز 17، کوررنگی کامل هیچ چیز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753745AF" wp14:editId="3158C306">
            <wp:extent cx="2679065" cy="2626995"/>
            <wp:effectExtent l="0" t="0" r="6985" b="1905"/>
            <wp:docPr id="13" name="Picture 13" descr="http://hamyaryiran.ir/images/colour-blindness/colour-blindness/Plate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hamyaryiran.ir/images/colour-blindness/colour-blindness/Plate7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64793C50" wp14:editId="0D0C25F5">
            <wp:extent cx="2679065" cy="2626995"/>
            <wp:effectExtent l="0" t="0" r="6985" b="1905"/>
            <wp:docPr id="14" name="Picture 14" descr="http://hamyaryiran.ir/images/colour-blindness/color2/Plate7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hamyaryiran.ir/images/colour-blindness/color2/Plate7A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بینایی نرمال 74، کوررنگی قرمز سبز 21، کوررنگی کامل هیچ چیز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1A0BBF14" wp14:editId="581EE20F">
            <wp:extent cx="2679065" cy="2626995"/>
            <wp:effectExtent l="0" t="0" r="6985" b="1905"/>
            <wp:docPr id="15" name="Picture 15" descr="http://hamyaryiran.ir/images/colour-blindness/colour-blindness/Plat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hamyaryiran.ir/images/colour-blindness/colour-blindness/Plate8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4FAE18F6" wp14:editId="0C15016C">
            <wp:extent cx="2679065" cy="2626995"/>
            <wp:effectExtent l="0" t="0" r="6985" b="1905"/>
            <wp:docPr id="16" name="Picture 16" descr="http://hamyaryiran.ir/images/colour-blindness/color2/Plate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hamyaryiran.ir/images/colour-blindness/color2/Plate8A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بینایی عادی عدد 6، و اکثریت افراد کوررنگ نمی توانند عددی را به وضوح ببینند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65008622" wp14:editId="724D45D0">
            <wp:extent cx="2679065" cy="2626995"/>
            <wp:effectExtent l="0" t="0" r="6985" b="1905"/>
            <wp:docPr id="17" name="Picture 17" descr="http://hamyaryiran.ir/images/colour-blindness/colour-blindness/Plate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hamyaryiran.ir/images/colour-blindness/colour-blindness/Plate9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6026AE5A" wp14:editId="068ADE5A">
            <wp:extent cx="2679065" cy="2626995"/>
            <wp:effectExtent l="0" t="0" r="6985" b="1905"/>
            <wp:docPr id="18" name="Picture 18" descr="http://hamyaryiran.ir/images/colour-blindness/color2/Plate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hamyaryiran.ir/images/colour-blindness/color2/Plate9A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بینایی طبیعی 45، و بیشتر کوررنگ ها نمی توانند به وضوح عددی را ببینند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46FB9108" wp14:editId="6CADED6A">
            <wp:extent cx="2679065" cy="2626995"/>
            <wp:effectExtent l="0" t="0" r="6985" b="1905"/>
            <wp:docPr id="19" name="Picture 19" descr="http://hamyaryiran.ir/images/colour-blindness/colour-blindness/Plate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hamyaryiran.ir/images/colour-blindness/colour-blindness/Plate10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3BF7ADAF" wp14:editId="3467A58D">
            <wp:extent cx="2679065" cy="2626995"/>
            <wp:effectExtent l="0" t="0" r="6985" b="1905"/>
            <wp:docPr id="20" name="Picture 20" descr="http://hamyaryiran.ir/images/colour-blindness/color2/Plate10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hamyaryiran.ir/images/colour-blindness/color2/Plate10A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بینایی طبیعی 5، و بیشتر افراد کوررنگ عددی را نمی توانند به صورت روشن ببینند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27CEDAE2" wp14:editId="67D7847C">
            <wp:extent cx="2679065" cy="2626995"/>
            <wp:effectExtent l="0" t="0" r="6985" b="1905"/>
            <wp:docPr id="21" name="Picture 21" descr="http://hamyaryiran.ir/images/colour-blindness/colour-blindness/Plate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hamyaryiran.ir/images/colour-blindness/colour-blindness/Plate11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45AFCE71" wp14:editId="764DF8CE">
            <wp:extent cx="2679065" cy="2626995"/>
            <wp:effectExtent l="0" t="0" r="6985" b="1905"/>
            <wp:docPr id="22" name="Picture 22" descr="http://hamyaryiran.ir/images/colour-blindness/color2/Plate1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hamyaryiran.ir/images/colour-blindness/color2/Plate11A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بینایی طبیعی 7، و بیشتر افراد کوررنگ عددی را به روشنی نمی 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048FA3B0" wp14:editId="541B2EBC">
            <wp:extent cx="2679065" cy="2626995"/>
            <wp:effectExtent l="0" t="0" r="6985" b="1905"/>
            <wp:docPr id="23" name="Picture 23" descr="http://hamyaryiran.ir/images/colour-blindness/colour-blindness/Plate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hamyaryiran.ir/images/colour-blindness/colour-blindness/Plate12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15875A3A" wp14:editId="0CFA845D">
            <wp:extent cx="2679065" cy="2626995"/>
            <wp:effectExtent l="0" t="0" r="6985" b="1905"/>
            <wp:docPr id="24" name="Picture 24" descr="http://hamyaryiran.ir/images/colour-blindness/color2/Plate1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hamyaryiran.ir/images/colour-blindness/color2/Plate12A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بینایی عادی 16، و اکثر افراد دچار کوررنگی عددی را به وضوح نمی 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049D1AE5" wp14:editId="103CD6A1">
            <wp:extent cx="2679065" cy="2626995"/>
            <wp:effectExtent l="0" t="0" r="6985" b="1905"/>
            <wp:docPr id="25" name="Picture 25" descr="http://hamyaryiran.ir/images/colour-blindness/colour-blindness/Plate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amyaryiran.ir/images/colour-blindness/colour-blindness/Plate13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1A1D8308" wp14:editId="3B8D53C6">
            <wp:extent cx="2679065" cy="2626995"/>
            <wp:effectExtent l="0" t="0" r="6985" b="1905"/>
            <wp:docPr id="26" name="Picture 26" descr="http://hamyaryiran.ir/images/colour-blindness/color2/Plate1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hamyaryiran.ir/images/colour-blindness/color2/Plate13A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بینایی عادی 73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79389A73" wp14:editId="25477734">
            <wp:extent cx="2679065" cy="2626995"/>
            <wp:effectExtent l="0" t="0" r="6985" b="1905"/>
            <wp:docPr id="27" name="Picture 27" descr="http://hamyaryiran.ir/images/colour-blindness/colour-blindness/Plate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hamyaryiran.ir/images/colour-blindness/colour-blindness/Plate14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0B8A3819" wp14:editId="0BD68B6A">
            <wp:extent cx="2679065" cy="2626995"/>
            <wp:effectExtent l="0" t="0" r="6985" b="1905"/>
            <wp:docPr id="28" name="Picture 28" descr="http://hamyaryiran.ir/images/colour-blindness/color2/Plate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hamyaryiran.ir/images/colour-blindness/color2/Plate14A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کسانی که بینایی عادی دارند و یا دچار کوررنگی کامل هستند، نمی توانند عددی را در این تصویر ببینند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قرمز-سبز باید عدد 5 را ببینند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5096D68C" wp14:editId="30E92E02">
            <wp:extent cx="2679065" cy="2626995"/>
            <wp:effectExtent l="0" t="0" r="6985" b="1905"/>
            <wp:docPr id="29" name="Picture 29" descr="http://hamyaryiran.ir/images/colour-blindness/colour-blindness/Plate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hamyaryiran.ir/images/colour-blindness/colour-blindness/Plate15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45B18CEE" wp14:editId="3AD2147B">
            <wp:extent cx="2679065" cy="2626995"/>
            <wp:effectExtent l="0" t="0" r="6985" b="1905"/>
            <wp:docPr id="30" name="Picture 30" descr="http://hamyaryiran.ir/images/colour-blindness/color2/Plate1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hamyaryiran.ir/images/colour-blindness/color2/Plate15A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کسانی که بینایی عادی دارند و یا دچار کوررنگی کامل هستند، نمی توانند عددی را در این تصویر ببینند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قرمز-سبز باید عدد 45 را ببینند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477858A8" wp14:editId="023C972F">
            <wp:extent cx="2679065" cy="2626995"/>
            <wp:effectExtent l="0" t="0" r="6985" b="1905"/>
            <wp:docPr id="31" name="Picture 31" descr="http://hamyaryiran.ir/images/colour-blindness/colour-blindness/Plate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hamyaryiran.ir/images/colour-blindness/colour-blindness/Plate16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6EEE08D5" wp14:editId="21F8B957">
            <wp:extent cx="2679065" cy="2626995"/>
            <wp:effectExtent l="0" t="0" r="6985" b="1905"/>
            <wp:docPr id="32" name="Picture 32" descr="http://hamyaryiran.ir/images/colour-blindness/color2/Plate1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hamyaryiran.ir/images/colour-blindness/color2/Plate16A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بینایی طبیعی 26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قرمز</w:t>
      </w:r>
      <w:r w:rsidRPr="00F430FA">
        <w:rPr>
          <w:rFonts w:cs="B Nazanin"/>
        </w:rPr>
        <w:t>(</w:t>
      </w:r>
      <w:proofErr w:type="spellStart"/>
      <w:r w:rsidRPr="00F430FA">
        <w:rPr>
          <w:rFonts w:asciiTheme="majorBidi" w:hAnsiTheme="majorBidi" w:cstheme="majorBidi"/>
        </w:rPr>
        <w:t>protanopia</w:t>
      </w:r>
      <w:proofErr w:type="spellEnd"/>
      <w:r w:rsidRPr="00F430FA">
        <w:rPr>
          <w:rFonts w:cs="B Nazanin"/>
        </w:rPr>
        <w:t>)</w:t>
      </w:r>
      <w:r w:rsidRPr="00F430FA">
        <w:rPr>
          <w:rFonts w:cs="B Nazanin"/>
          <w:rtl/>
        </w:rPr>
        <w:t>، عدد6؛ افراد دچار کوررنگی قرمز ملایم</w:t>
      </w:r>
      <w:r w:rsidRPr="00F430FA">
        <w:rPr>
          <w:rFonts w:cs="B Nazanin"/>
        </w:rPr>
        <w:t>(</w:t>
      </w:r>
      <w:proofErr w:type="spellStart"/>
      <w:r w:rsidRPr="00F430FA">
        <w:rPr>
          <w:rFonts w:asciiTheme="majorBidi" w:hAnsiTheme="majorBidi" w:cstheme="majorBidi"/>
        </w:rPr>
        <w:t>prontanomaly</w:t>
      </w:r>
      <w:proofErr w:type="spellEnd"/>
      <w:r w:rsidRPr="00F430FA">
        <w:rPr>
          <w:rFonts w:cs="B Nazanin"/>
        </w:rPr>
        <w:t>)</w:t>
      </w:r>
      <w:r w:rsidRPr="00F430FA">
        <w:rPr>
          <w:rFonts w:cs="B Nazanin"/>
          <w:rtl/>
        </w:rPr>
        <w:t>، عدد 2 کمرنگ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سبز</w:t>
      </w:r>
      <w:r w:rsidRPr="00F430FA">
        <w:rPr>
          <w:rFonts w:cs="B Nazanin"/>
        </w:rPr>
        <w:t>(</w:t>
      </w:r>
      <w:proofErr w:type="spellStart"/>
      <w:r w:rsidRPr="00F430FA">
        <w:rPr>
          <w:rFonts w:asciiTheme="majorBidi" w:hAnsiTheme="majorBidi" w:cstheme="majorBidi"/>
        </w:rPr>
        <w:t>deuteranopia</w:t>
      </w:r>
      <w:proofErr w:type="spellEnd"/>
      <w:r w:rsidRPr="00F430FA">
        <w:rPr>
          <w:rFonts w:cs="B Nazanin"/>
        </w:rPr>
        <w:t xml:space="preserve">) </w:t>
      </w:r>
      <w:r w:rsidRPr="00F430FA">
        <w:rPr>
          <w:rFonts w:cs="B Nazanin"/>
          <w:rtl/>
        </w:rPr>
        <w:t>عدد2؛ افراد دچار کوررنگی سبز ملایم</w:t>
      </w:r>
      <w:r w:rsidRPr="00F430FA">
        <w:rPr>
          <w:rFonts w:cs="B Nazanin"/>
        </w:rPr>
        <w:t>(</w:t>
      </w:r>
      <w:r w:rsidRPr="00F430FA">
        <w:rPr>
          <w:rFonts w:asciiTheme="majorBidi" w:hAnsiTheme="majorBidi" w:cstheme="majorBidi"/>
        </w:rPr>
        <w:t>deuteranomaly</w:t>
      </w:r>
      <w:r w:rsidRPr="00F430FA">
        <w:rPr>
          <w:rFonts w:cs="B Nazanin"/>
        </w:rPr>
        <w:t xml:space="preserve">) </w:t>
      </w:r>
      <w:r w:rsidR="00F430FA">
        <w:rPr>
          <w:rFonts w:cs="B Nazanin" w:hint="cs"/>
          <w:rtl/>
          <w:lang w:bidi="fa-IR"/>
        </w:rPr>
        <w:t xml:space="preserve"> </w:t>
      </w:r>
      <w:r w:rsidRPr="00F430FA">
        <w:rPr>
          <w:rFonts w:cs="B Nazanin"/>
          <w:rtl/>
        </w:rPr>
        <w:t>احتمالا 6 کمرنگ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3CD5D17C" wp14:editId="3ED380CE">
            <wp:extent cx="2679065" cy="2626995"/>
            <wp:effectExtent l="0" t="0" r="6985" b="1905"/>
            <wp:docPr id="33" name="Picture 33" descr="http://hamyaryiran.ir/images/colour-blindness/colour-blindness/Plate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hamyaryiran.ir/images/colour-blindness/colour-blindness/Plate17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71D2507E" wp14:editId="6245C4E5">
            <wp:extent cx="2679065" cy="2626995"/>
            <wp:effectExtent l="0" t="0" r="6985" b="1905"/>
            <wp:docPr id="34" name="Picture 34" descr="http://hamyaryiran.ir/images/colour-blindness/color2/Plate17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hamyaryiran.ir/images/colour-blindness/color2/Plate17A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بینایی طبیعی 42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کوررنگی قرمز2؛ کوررنگی قرمز ملایم 4 کمرنگ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کوررنگی سبز4؛ کوررنگی سبز ملایم 2 کمرنگ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2C66F8CC" wp14:editId="549F347D">
            <wp:extent cx="2679065" cy="2626995"/>
            <wp:effectExtent l="0" t="0" r="6985" b="1905"/>
            <wp:docPr id="35" name="Picture 35" descr="http://hamyaryiran.ir/images/colour-blindness/colour-blindness/Plate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hamyaryiran.ir/images/colour-blindness/colour-blindness/Plate18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056369E1" wp14:editId="1F6B9B50">
            <wp:extent cx="2679065" cy="2626995"/>
            <wp:effectExtent l="0" t="0" r="6985" b="1905"/>
            <wp:docPr id="36" name="Picture 36" descr="http://hamyaryiran.ir/images/colour-blindness/color2/Plate1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hamyaryiran.ir/images/colour-blindness/color2/Plate18A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دارای بینایی طبیعی باید بتوانند هم مسیر بنفش و هم مسیر قرمز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قرمز باید بتوانند خط بنفش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قرمز ملایم، باید بتوانند خط قرمز را البته با سختی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سبز باید بتوانند مسیر قرمز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سبز ملایم باید بتوانند مسیر بنفش را به سختی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51E17FF4" wp14:editId="2179BF16">
            <wp:extent cx="2679065" cy="2626995"/>
            <wp:effectExtent l="0" t="0" r="6985" b="1905"/>
            <wp:docPr id="37" name="Picture 37" descr="http://hamyaryiran.ir/images/colour-blindness/colour-blindness/Plate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hamyaryiran.ir/images/colour-blindness/colour-blindness/Plate19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52F69BB7" wp14:editId="58184429">
            <wp:extent cx="2679065" cy="2626995"/>
            <wp:effectExtent l="0" t="0" r="6985" b="1905"/>
            <wp:docPr id="38" name="Picture 38" descr="http://hamyaryiran.ir/images/colour-blindness/color2/Plate1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hamyaryiran.ir/images/colour-blindness/color2/Plate19A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دارای بینایی طبیعی و نیز افراد دچار کوررنگی کامل نباید قادر باشند مسیری را ردیابی نمایند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اکثر افراد دچار کوررنگی قرمز-سبز باید بتوانند خط منحنی یا</w:t>
      </w:r>
      <w:r w:rsidRPr="00F430FA">
        <w:rPr>
          <w:rFonts w:cs="B Nazanin"/>
        </w:rPr>
        <w:t xml:space="preserve"> </w:t>
      </w:r>
      <w:r w:rsidRPr="00D71105">
        <w:rPr>
          <w:rFonts w:asciiTheme="majorBidi" w:hAnsiTheme="majorBidi" w:cstheme="majorBidi"/>
        </w:rPr>
        <w:t>wiggly</w:t>
      </w:r>
      <w:r w:rsidRPr="00F430FA">
        <w:rPr>
          <w:rFonts w:cs="B Nazanin"/>
        </w:rPr>
        <w:t xml:space="preserve"> </w:t>
      </w:r>
      <w:r w:rsidRPr="00F430FA">
        <w:rPr>
          <w:rFonts w:cs="B Nazanin"/>
          <w:rtl/>
        </w:rPr>
        <w:t>را ردیابی کنند، البته بسته به شدت شرایط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59C0A0C8" wp14:editId="6009D0B6">
            <wp:extent cx="2679065" cy="2626995"/>
            <wp:effectExtent l="0" t="0" r="6985" b="1905"/>
            <wp:docPr id="39" name="Picture 39" descr="http://hamyaryiran.ir/images/colour-blindness/colour-blindness/Plate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hamyaryiran.ir/images/colour-blindness/colour-blindness/Plate20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4DE508AC" wp14:editId="237FF12C">
            <wp:extent cx="2679065" cy="2626995"/>
            <wp:effectExtent l="0" t="0" r="6985" b="1905"/>
            <wp:docPr id="40" name="Picture 40" descr="http://hamyaryiran.ir/images/colour-blindness/color2/Plate20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hamyaryiran.ir/images/colour-blindness/color2/Plate20A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دارای بینایی طبیعی باید بتوانند مسیر منحنی یا</w:t>
      </w:r>
      <w:r w:rsidRPr="00F430FA">
        <w:rPr>
          <w:rFonts w:cs="B Nazanin"/>
        </w:rPr>
        <w:t xml:space="preserve"> </w:t>
      </w:r>
      <w:bookmarkStart w:id="0" w:name="_GoBack"/>
      <w:r w:rsidRPr="00D71105">
        <w:rPr>
          <w:rFonts w:asciiTheme="majorBidi" w:hAnsiTheme="majorBidi" w:cstheme="majorBidi"/>
        </w:rPr>
        <w:t>wiggly</w:t>
      </w:r>
      <w:r w:rsidRPr="00F430FA">
        <w:rPr>
          <w:rFonts w:cs="B Nazanin"/>
        </w:rPr>
        <w:t xml:space="preserve"> </w:t>
      </w:r>
      <w:bookmarkEnd w:id="0"/>
      <w:r w:rsidRPr="00F430FA">
        <w:rPr>
          <w:rFonts w:cs="B Nazanin"/>
          <w:rtl/>
        </w:rPr>
        <w:t>سبز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بیشتر افراد دچار انواع مختلف کوررنگی نمی توانند مسیر درست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668A9D87" wp14:editId="3BC35D20">
            <wp:extent cx="2679065" cy="2626995"/>
            <wp:effectExtent l="0" t="0" r="6985" b="1905"/>
            <wp:docPr id="41" name="Picture 41" descr="http://hamyaryiran.ir/images/colour-blindness/colour-blindness/Plate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hamyaryiran.ir/images/colour-blindness/colour-blindness/Plate21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6ECA2539" wp14:editId="1A23EC29">
            <wp:extent cx="2679065" cy="2626995"/>
            <wp:effectExtent l="0" t="0" r="6985" b="1905"/>
            <wp:docPr id="42" name="Picture 42" descr="http://hamyaryiran.ir/images/colour-blindness/color2/Plate2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hamyaryiran.ir/images/colour-blindness/color2/Plate21A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دارای بینایی عادی باید بتوانند مسیر نارنجی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بیشتر افراد دچار کور رنگی نمی توانند مسیر صحیح را ردیابی نمایند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5C02EC19" wp14:editId="0A20B6FE">
            <wp:extent cx="2679065" cy="2626995"/>
            <wp:effectExtent l="0" t="0" r="6985" b="1905"/>
            <wp:docPr id="43" name="Picture 43" descr="http://hamyaryiran.ir/images/colour-blindness/colour-blindness/Plate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hamyaryiran.ir/images/colour-blindness/colour-blindness/Plate22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7728669A" wp14:editId="4EECD783">
            <wp:extent cx="2679065" cy="2626995"/>
            <wp:effectExtent l="0" t="0" r="6985" b="1905"/>
            <wp:docPr id="44" name="Picture 44" descr="http://hamyaryiran.ir/images/colour-blindness/color2/Plate2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hamyaryiran.ir/images/colour-blindness/color2/Plate22A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دارای بینایی طبیعی باید قادر باشند که مسیرهای آبی-سبز/ زرد-سبز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قرمز-سبز می توانند مسیر آبی-سبز و خط قرمز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کامل هیچ خطی را نمی توانند ردیابی نمایند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63F514E2" wp14:editId="7C8BE1B3">
            <wp:extent cx="2679065" cy="2626995"/>
            <wp:effectExtent l="0" t="0" r="6985" b="1905"/>
            <wp:docPr id="45" name="Picture 45" descr="http://hamyaryiran.ir/images/colour-blindness/colour-blindness/Plate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hamyaryiran.ir/images/colour-blindness/colour-blindness/Plate23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4C2F1484" wp14:editId="4EE46031">
            <wp:extent cx="2679065" cy="2626995"/>
            <wp:effectExtent l="0" t="0" r="6985" b="1905"/>
            <wp:docPr id="46" name="Picture 46" descr="http://hamyaryiran.ir/images/colour-blindness/color2/Plate2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hamyaryiran.ir/images/colour-blindness/color2/Plate23A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دارای دید طبیعی می توانند مسیرهای منحنی قرمز و نارنجی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قرمز-سبز می توانند مسیر قرمز و آبی-سبز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  <w:rtl/>
        </w:rPr>
        <w:t>افراد دچار کوررنگی کامل نمی توانند هیچ خطی را ردیابی کنند</w:t>
      </w:r>
      <w:r w:rsidRPr="00F430FA">
        <w:rPr>
          <w:rFonts w:cs="B Nazanin"/>
        </w:rPr>
        <w:t>.</w:t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lastRenderedPageBreak/>
        <w:drawing>
          <wp:inline distT="0" distB="0" distL="0" distR="0" wp14:anchorId="4532F3CE" wp14:editId="741364CC">
            <wp:extent cx="2679065" cy="2626995"/>
            <wp:effectExtent l="0" t="0" r="6985" b="1905"/>
            <wp:docPr id="47" name="Picture 47" descr="http://hamyaryiran.ir/images/colour-blindness/colour-blindness/Plate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hamyaryiran.ir/images/colour-blindness/colour-blindness/Plate24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Pr="00F430FA">
        <w:rPr>
          <w:rFonts w:cs="B Nazanin"/>
          <w:noProof/>
        </w:rPr>
        <w:drawing>
          <wp:inline distT="0" distB="0" distL="0" distR="0" wp14:anchorId="4EBFF63C" wp14:editId="571FC5F4">
            <wp:extent cx="2679065" cy="2626995"/>
            <wp:effectExtent l="0" t="0" r="6985" b="1905"/>
            <wp:docPr id="48" name="Picture 48" descr="http://hamyaryiran.ir/images/colour-blindness/color2/Plate2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hamyaryiran.ir/images/colour-blindness/color2/Plate24A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0FA">
        <w:rPr>
          <w:rFonts w:cs="B Nazanin"/>
        </w:rPr>
        <w:br/>
      </w:r>
      <w:r w:rsidRPr="00F430FA">
        <w:rPr>
          <w:rFonts w:cs="B Nazanin"/>
        </w:rPr>
        <w:br/>
      </w:r>
      <w:r w:rsidR="00243A0F" w:rsidRPr="00F430FA">
        <w:rPr>
          <w:rFonts w:cs="B Nazanin"/>
          <w:rtl/>
        </w:rPr>
        <w:t>همه ی افراد باید بتوانند مسیر منحنی بالا را ردیابی کنند</w:t>
      </w:r>
      <w:r w:rsidR="00243A0F" w:rsidRPr="00F430FA">
        <w:rPr>
          <w:rFonts w:cs="B Nazanin"/>
        </w:rPr>
        <w:t>.</w:t>
      </w:r>
    </w:p>
    <w:sectPr w:rsidR="00510A2F" w:rsidRPr="00F430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CB"/>
    <w:rsid w:val="00173371"/>
    <w:rsid w:val="001D64EE"/>
    <w:rsid w:val="00243A0F"/>
    <w:rsid w:val="00A377CB"/>
    <w:rsid w:val="00C73D4E"/>
    <w:rsid w:val="00D71105"/>
    <w:rsid w:val="00F4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2FC388-52A3-4BB4-BFDB-551E86AEE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47" Type="http://schemas.openxmlformats.org/officeDocument/2006/relationships/image" Target="media/image44.gif"/><Relationship Id="rId50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46" Type="http://schemas.openxmlformats.org/officeDocument/2006/relationships/image" Target="media/image43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45" Type="http://schemas.openxmlformats.org/officeDocument/2006/relationships/image" Target="media/image42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49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image" Target="media/image41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Relationship Id="rId48" Type="http://schemas.openxmlformats.org/officeDocument/2006/relationships/image" Target="media/image45.gif"/><Relationship Id="rId8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صارمی خانم مهناز</dc:creator>
  <cp:keywords/>
  <dc:description/>
  <cp:lastModifiedBy>صارمی خانم مهناز</cp:lastModifiedBy>
  <cp:revision>4</cp:revision>
  <dcterms:created xsi:type="dcterms:W3CDTF">2017-09-11T04:54:00Z</dcterms:created>
  <dcterms:modified xsi:type="dcterms:W3CDTF">2017-09-12T05:22:00Z</dcterms:modified>
</cp:coreProperties>
</file>